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2D" w:rsidRPr="00BC47A7" w:rsidRDefault="00D65E42" w:rsidP="0065502D">
      <w:pPr>
        <w:jc w:val="center"/>
        <w:rPr>
          <w:b/>
          <w:sz w:val="56"/>
          <w:szCs w:val="56"/>
        </w:rPr>
      </w:pPr>
      <w:r>
        <w:rPr>
          <w:b/>
          <w:sz w:val="56"/>
          <w:szCs w:val="56"/>
        </w:rPr>
        <w:t xml:space="preserve">Fish </w:t>
      </w:r>
      <w:proofErr w:type="spellStart"/>
      <w:r w:rsidR="00C413A3">
        <w:rPr>
          <w:b/>
          <w:sz w:val="56"/>
          <w:szCs w:val="56"/>
        </w:rPr>
        <w:t>C</w:t>
      </w:r>
      <w:r w:rsidR="005B046B">
        <w:rPr>
          <w:b/>
          <w:sz w:val="56"/>
          <w:szCs w:val="56"/>
        </w:rPr>
        <w:t>ryptosporidosis</w:t>
      </w:r>
      <w:proofErr w:type="spellEnd"/>
    </w:p>
    <w:p w:rsidR="005D7A8E" w:rsidRDefault="005D7A8E" w:rsidP="00BC47A7">
      <w:pPr>
        <w:rPr>
          <w:szCs w:val="24"/>
        </w:rPr>
      </w:pPr>
    </w:p>
    <w:p w:rsidR="0088117A" w:rsidRDefault="0088117A" w:rsidP="00BC47A7">
      <w:pPr>
        <w:rPr>
          <w:szCs w:val="24"/>
        </w:rPr>
      </w:pPr>
    </w:p>
    <w:p w:rsidR="0010058C" w:rsidRDefault="0010058C" w:rsidP="0010058C">
      <w:pPr>
        <w:widowControl w:val="0"/>
        <w:autoSpaceDE w:val="0"/>
        <w:autoSpaceDN w:val="0"/>
        <w:adjustRightInd w:val="0"/>
        <w:rPr>
          <w:rFonts w:ascii="Verdana" w:hAnsi="Verdana"/>
          <w:szCs w:val="24"/>
        </w:rPr>
      </w:pPr>
      <w:r>
        <w:rPr>
          <w:rFonts w:ascii="Verdana" w:hAnsi="Verdana"/>
          <w:szCs w:val="24"/>
        </w:rPr>
        <w:t xml:space="preserve"> </w:t>
      </w:r>
    </w:p>
    <w:p w:rsidR="00C413A3" w:rsidRPr="007715B9" w:rsidRDefault="0010058C" w:rsidP="00A138E8">
      <w:pPr>
        <w:widowControl w:val="0"/>
        <w:tabs>
          <w:tab w:val="left" w:pos="4410"/>
        </w:tabs>
        <w:autoSpaceDE w:val="0"/>
        <w:autoSpaceDN w:val="0"/>
        <w:adjustRightInd w:val="0"/>
        <w:ind w:left="4680" w:hanging="4590"/>
        <w:rPr>
          <w:rFonts w:ascii="Verdana" w:hAnsi="Verdana" w:cs="Verdana"/>
          <w:color w:val="000000"/>
          <w:szCs w:val="24"/>
        </w:rPr>
      </w:pPr>
      <w:r>
        <w:rPr>
          <w:rFonts w:ascii="Verdana" w:hAnsi="Verdana"/>
          <w:szCs w:val="24"/>
        </w:rPr>
        <w:t xml:space="preserve">                </w:t>
      </w:r>
      <w:r>
        <w:rPr>
          <w:rFonts w:ascii="Verdana" w:hAnsi="Verdana" w:cs="Arial"/>
          <w:b/>
          <w:sz w:val="32"/>
          <w:szCs w:val="32"/>
        </w:rPr>
        <w:t>Causative Agent</w:t>
      </w:r>
      <w:r w:rsidR="005D7A8E" w:rsidRPr="00651776">
        <w:rPr>
          <w:rFonts w:ascii="Verdana" w:hAnsi="Verdana" w:cs="Arial"/>
          <w:b/>
          <w:sz w:val="32"/>
          <w:szCs w:val="32"/>
        </w:rPr>
        <w:t>:</w:t>
      </w:r>
      <w:r w:rsidR="005B046B">
        <w:rPr>
          <w:rFonts w:ascii="Verdana" w:hAnsi="Verdana" w:cs="Arial"/>
          <w:b/>
          <w:sz w:val="32"/>
          <w:szCs w:val="32"/>
        </w:rPr>
        <w:t xml:space="preserve"> </w:t>
      </w:r>
      <w:r w:rsidR="00A138E8">
        <w:rPr>
          <w:rFonts w:ascii="Verdana" w:hAnsi="Verdana" w:cs="Arial"/>
          <w:b/>
          <w:sz w:val="32"/>
          <w:szCs w:val="32"/>
        </w:rPr>
        <w:t xml:space="preserve"> </w:t>
      </w:r>
      <w:r w:rsidR="005B046B">
        <w:rPr>
          <w:rFonts w:ascii="Verdana" w:hAnsi="Verdana" w:cs="Arial"/>
          <w:i/>
          <w:szCs w:val="24"/>
        </w:rPr>
        <w:t>Cryptosporidium</w:t>
      </w:r>
      <w:r w:rsidR="006F4F61" w:rsidRPr="00651776">
        <w:rPr>
          <w:rFonts w:ascii="Verdana" w:hAnsi="Verdana"/>
        </w:rPr>
        <w:t xml:space="preserve"> </w:t>
      </w:r>
    </w:p>
    <w:p w:rsidR="00B73F3E" w:rsidRPr="00651776" w:rsidRDefault="00B73F3E" w:rsidP="005D7A8E">
      <w:pPr>
        <w:rPr>
          <w:rFonts w:ascii="Verdana" w:hAnsi="Verdana"/>
          <w:b/>
          <w:sz w:val="32"/>
          <w:szCs w:val="32"/>
        </w:rPr>
      </w:pPr>
    </w:p>
    <w:p w:rsidR="005D7A8E" w:rsidRPr="00651776" w:rsidRDefault="00651776" w:rsidP="00A138E8">
      <w:pPr>
        <w:pStyle w:val="Default"/>
        <w:ind w:left="4680" w:hanging="4500"/>
      </w:pPr>
      <w:r>
        <w:rPr>
          <w:b/>
          <w:sz w:val="32"/>
          <w:szCs w:val="32"/>
        </w:rPr>
        <w:t xml:space="preserve">   </w:t>
      </w:r>
      <w:r w:rsidR="005D7A8E" w:rsidRPr="00651776">
        <w:rPr>
          <w:b/>
          <w:sz w:val="32"/>
          <w:szCs w:val="32"/>
        </w:rPr>
        <w:t>Mode of Transmission:</w:t>
      </w:r>
      <w:r w:rsidR="00C413A3">
        <w:rPr>
          <w:b/>
          <w:sz w:val="32"/>
          <w:szCs w:val="32"/>
        </w:rPr>
        <w:t xml:space="preserve"> </w:t>
      </w:r>
      <w:r w:rsidR="003137F4">
        <w:t xml:space="preserve">Transmitted through the </w:t>
      </w:r>
      <w:r w:rsidR="005B046B">
        <w:t xml:space="preserve">fecal oral route. </w:t>
      </w:r>
      <w:r w:rsidR="00780120">
        <w:t>Water is the most common method of transmission.</w:t>
      </w:r>
    </w:p>
    <w:p w:rsidR="00C95F4D" w:rsidRPr="00651776" w:rsidRDefault="00C95F4D" w:rsidP="005D7A8E">
      <w:pPr>
        <w:rPr>
          <w:rFonts w:ascii="Verdana" w:hAnsi="Verdana"/>
          <w:szCs w:val="24"/>
        </w:rPr>
      </w:pPr>
    </w:p>
    <w:p w:rsidR="008B3C9C" w:rsidRPr="00651776" w:rsidRDefault="003B680C" w:rsidP="00A138E8">
      <w:pPr>
        <w:pStyle w:val="Default"/>
        <w:ind w:left="4770" w:hanging="4410"/>
      </w:pPr>
      <w:r w:rsidRPr="00651776">
        <w:rPr>
          <w:b/>
          <w:sz w:val="32"/>
          <w:szCs w:val="32"/>
        </w:rPr>
        <w:t xml:space="preserve">       </w:t>
      </w:r>
      <w:r w:rsidR="00A138E8">
        <w:rPr>
          <w:b/>
          <w:sz w:val="32"/>
          <w:szCs w:val="32"/>
        </w:rPr>
        <w:t xml:space="preserve"> </w:t>
      </w:r>
      <w:r w:rsidR="005D7A8E" w:rsidRPr="00651776">
        <w:rPr>
          <w:b/>
          <w:sz w:val="32"/>
          <w:szCs w:val="32"/>
        </w:rPr>
        <w:t>I</w:t>
      </w:r>
      <w:r w:rsidR="00B06DF8" w:rsidRPr="00651776">
        <w:rPr>
          <w:b/>
          <w:sz w:val="32"/>
          <w:szCs w:val="32"/>
        </w:rPr>
        <w:t>n</w:t>
      </w:r>
      <w:r w:rsidR="005D7A8E" w:rsidRPr="00651776">
        <w:rPr>
          <w:b/>
          <w:sz w:val="32"/>
          <w:szCs w:val="32"/>
        </w:rPr>
        <w:t>cubation Period:</w:t>
      </w:r>
      <w:r w:rsidR="006F4F61" w:rsidRPr="00651776">
        <w:t xml:space="preserve"> </w:t>
      </w:r>
      <w:r w:rsidR="008B3C9C" w:rsidRPr="00651776">
        <w:t>Human:</w:t>
      </w:r>
      <w:r w:rsidR="0053293C">
        <w:t xml:space="preserve"> 2-10 days, 7 days is typical</w:t>
      </w:r>
    </w:p>
    <w:p w:rsidR="00651776" w:rsidRPr="00651776" w:rsidRDefault="008B3C9C" w:rsidP="00A138E8">
      <w:pPr>
        <w:pStyle w:val="Default"/>
        <w:ind w:left="4590" w:hanging="180"/>
      </w:pPr>
      <w:r w:rsidRPr="00651776">
        <w:t xml:space="preserve"> </w:t>
      </w:r>
      <w:r w:rsidR="00A138E8">
        <w:t xml:space="preserve">  </w:t>
      </w:r>
      <w:r w:rsidR="00D62460">
        <w:t xml:space="preserve">Animal: </w:t>
      </w:r>
      <w:r w:rsidR="0053293C">
        <w:t>same as humans</w:t>
      </w:r>
    </w:p>
    <w:p w:rsidR="00283F56" w:rsidRDefault="00283F56" w:rsidP="00283F56">
      <w:pPr>
        <w:pStyle w:val="Default"/>
        <w:ind w:left="3420"/>
      </w:pPr>
    </w:p>
    <w:p w:rsidR="00651776" w:rsidRDefault="00651776" w:rsidP="00A138E8">
      <w:pPr>
        <w:pStyle w:val="Default"/>
        <w:tabs>
          <w:tab w:val="left" w:pos="4410"/>
        </w:tabs>
        <w:ind w:left="4680" w:hanging="4860"/>
      </w:pPr>
      <w:r>
        <w:rPr>
          <w:b/>
          <w:sz w:val="32"/>
          <w:szCs w:val="32"/>
        </w:rPr>
        <w:t xml:space="preserve">    </w:t>
      </w:r>
      <w:r w:rsidR="00075555">
        <w:rPr>
          <w:b/>
          <w:sz w:val="32"/>
          <w:szCs w:val="32"/>
        </w:rPr>
        <w:t xml:space="preserve">Clinical Signs </w:t>
      </w:r>
      <w:r w:rsidR="00D25F62">
        <w:rPr>
          <w:b/>
          <w:sz w:val="32"/>
          <w:szCs w:val="32"/>
        </w:rPr>
        <w:t xml:space="preserve">in </w:t>
      </w:r>
      <w:r w:rsidR="00A138E8">
        <w:rPr>
          <w:b/>
          <w:sz w:val="32"/>
          <w:szCs w:val="32"/>
        </w:rPr>
        <w:t xml:space="preserve">Human: </w:t>
      </w:r>
      <w:r w:rsidR="001C40C4">
        <w:t xml:space="preserve">Most who become infected never get sick. </w:t>
      </w:r>
      <w:proofErr w:type="gramStart"/>
      <w:r w:rsidR="001C40C4">
        <w:t xml:space="preserve">If </w:t>
      </w:r>
      <w:r w:rsidR="00836B3B">
        <w:t xml:space="preserve"> </w:t>
      </w:r>
      <w:r w:rsidR="001C40C4">
        <w:t>disease</w:t>
      </w:r>
      <w:proofErr w:type="gramEnd"/>
      <w:r w:rsidR="001C40C4">
        <w:t xml:space="preserve"> does occur it may include watery diarrhea, stomach cramps, nausea and a poor appetite. Vomiting, fever, and muscle aches may also occur. Young children and pregnant women are particularly susceptible to dehydration. </w:t>
      </w:r>
      <w:r w:rsidR="005B046B">
        <w:t>Immunocompromised are highly susceptible to severe, persistent diarrhea.</w:t>
      </w:r>
    </w:p>
    <w:p w:rsidR="008B3C9C" w:rsidRPr="0065502D" w:rsidRDefault="008B3C9C" w:rsidP="00653195">
      <w:pPr>
        <w:pStyle w:val="Default"/>
        <w:ind w:left="4050" w:hanging="4050"/>
      </w:pPr>
    </w:p>
    <w:p w:rsidR="00651776" w:rsidRPr="005B046B" w:rsidRDefault="00651776" w:rsidP="00A138E8">
      <w:pPr>
        <w:pStyle w:val="Default"/>
        <w:ind w:left="4680" w:hanging="4860"/>
        <w:rPr>
          <w:sz w:val="23"/>
          <w:szCs w:val="23"/>
        </w:rPr>
      </w:pPr>
      <w:r>
        <w:rPr>
          <w:b/>
          <w:sz w:val="32"/>
          <w:szCs w:val="32"/>
        </w:rPr>
        <w:t xml:space="preserve">    </w:t>
      </w:r>
      <w:r w:rsidR="00AC2170">
        <w:rPr>
          <w:b/>
          <w:sz w:val="32"/>
          <w:szCs w:val="32"/>
        </w:rPr>
        <w:t xml:space="preserve">Clinical Signs </w:t>
      </w:r>
      <w:r w:rsidR="00D25F62">
        <w:rPr>
          <w:b/>
          <w:sz w:val="32"/>
          <w:szCs w:val="32"/>
        </w:rPr>
        <w:t xml:space="preserve">in </w:t>
      </w:r>
      <w:r w:rsidR="00AC2170">
        <w:rPr>
          <w:b/>
          <w:sz w:val="32"/>
          <w:szCs w:val="32"/>
        </w:rPr>
        <w:t>Animal:</w:t>
      </w:r>
      <w:r w:rsidR="00AC2170" w:rsidRPr="00AC2170">
        <w:rPr>
          <w:sz w:val="23"/>
          <w:szCs w:val="23"/>
        </w:rPr>
        <w:t xml:space="preserve"> </w:t>
      </w:r>
      <w:r w:rsidR="00B608A7">
        <w:t>I</w:t>
      </w:r>
      <w:r w:rsidR="005B046B" w:rsidRPr="001C40C4">
        <w:t>llness begins a few days after being infected. Young animals become ill most commonly and will have diarrhea, poor appetite, and weight loss. While the disease is usually mild, it can become serious or even fatal. Many animals can carry Cryptosporidium organisms without showing signs of illness.</w:t>
      </w:r>
    </w:p>
    <w:p w:rsidR="0065502D" w:rsidRDefault="0065502D" w:rsidP="006F4F61">
      <w:pPr>
        <w:pStyle w:val="Default"/>
        <w:rPr>
          <w:rFonts w:ascii="Arial" w:eastAsia="Times New Roman" w:hAnsi="Arial" w:cs="Times New Roman"/>
          <w:color w:val="auto"/>
        </w:rPr>
      </w:pPr>
    </w:p>
    <w:p w:rsidR="008B3C9C" w:rsidRPr="0065502D" w:rsidRDefault="008B3C9C" w:rsidP="006F4F61">
      <w:pPr>
        <w:pStyle w:val="Default"/>
        <w:rPr>
          <w:rFonts w:ascii="Arial" w:eastAsia="Times New Roman" w:hAnsi="Arial" w:cs="Times New Roman"/>
          <w:color w:val="auto"/>
        </w:rPr>
      </w:pPr>
    </w:p>
    <w:p w:rsidR="00525C10" w:rsidRPr="00C413A3" w:rsidRDefault="00B06DF8" w:rsidP="00A138E8">
      <w:pPr>
        <w:widowControl w:val="0"/>
        <w:autoSpaceDE w:val="0"/>
        <w:autoSpaceDN w:val="0"/>
        <w:adjustRightInd w:val="0"/>
        <w:ind w:left="4680" w:hanging="4410"/>
        <w:rPr>
          <w:rFonts w:ascii="Verdana" w:hAnsi="Verdana"/>
          <w:szCs w:val="24"/>
        </w:rPr>
      </w:pPr>
      <w:r w:rsidRPr="00EB2D43">
        <w:rPr>
          <w:rFonts w:ascii="Verdana" w:hAnsi="Verdana"/>
          <w:b/>
          <w:sz w:val="32"/>
          <w:szCs w:val="32"/>
        </w:rPr>
        <w:t>Control and Prevention</w:t>
      </w:r>
      <w:r w:rsidR="00C54784" w:rsidRPr="00EB2D43">
        <w:rPr>
          <w:rFonts w:ascii="Verdana" w:hAnsi="Verdana"/>
          <w:b/>
          <w:sz w:val="32"/>
          <w:szCs w:val="32"/>
        </w:rPr>
        <w:t>:</w:t>
      </w:r>
      <w:r w:rsidR="0053293C">
        <w:rPr>
          <w:rFonts w:ascii="Verdana" w:hAnsi="Verdana"/>
          <w:b/>
          <w:sz w:val="32"/>
          <w:szCs w:val="32"/>
        </w:rPr>
        <w:t xml:space="preserve"> </w:t>
      </w:r>
      <w:r w:rsidR="0053293C">
        <w:rPr>
          <w:rFonts w:ascii="Verdana" w:hAnsi="Verdana"/>
          <w:szCs w:val="24"/>
        </w:rPr>
        <w:t xml:space="preserve">Keep sick animals away from healthy animals. Clean and disinfect areas where the animal has had diarrhea. Wash hands thoroughly after contacting animal or excrement. </w:t>
      </w:r>
      <w:r w:rsidR="00C95F4D">
        <w:t xml:space="preserve"> </w:t>
      </w:r>
      <w:r w:rsidR="00651776">
        <w:t xml:space="preserve"> </w:t>
      </w:r>
    </w:p>
    <w:p w:rsidR="00525C10" w:rsidRDefault="00525C10" w:rsidP="00525C10">
      <w:pPr>
        <w:pStyle w:val="Default"/>
        <w:rPr>
          <w:b/>
          <w:sz w:val="32"/>
          <w:szCs w:val="32"/>
        </w:rPr>
      </w:pPr>
    </w:p>
    <w:p w:rsidR="00DA5773" w:rsidRDefault="0008779E" w:rsidP="00A138E8">
      <w:pPr>
        <w:pStyle w:val="Default"/>
        <w:tabs>
          <w:tab w:val="left" w:pos="4680"/>
        </w:tabs>
        <w:ind w:left="3060" w:hanging="2160"/>
      </w:pPr>
      <w:r>
        <w:rPr>
          <w:b/>
          <w:sz w:val="32"/>
          <w:szCs w:val="32"/>
        </w:rPr>
        <w:t xml:space="preserve">              </w:t>
      </w:r>
      <w:proofErr w:type="gramStart"/>
      <w:r w:rsidR="00244665">
        <w:rPr>
          <w:b/>
          <w:sz w:val="32"/>
          <w:szCs w:val="32"/>
        </w:rPr>
        <w:t>Comments:</w:t>
      </w:r>
      <w:r w:rsidR="0053293C">
        <w:rPr>
          <w:b/>
          <w:sz w:val="32"/>
          <w:szCs w:val="32"/>
        </w:rPr>
        <w:t xml:space="preserve"> </w:t>
      </w:r>
      <w:r w:rsidR="0053293C">
        <w:t>Caused by a parasite that relea</w:t>
      </w:r>
      <w:r w:rsidR="00836B3B">
        <w:t>se oocysts.</w:t>
      </w:r>
      <w:proofErr w:type="gramEnd"/>
      <w:r w:rsidR="00836B3B">
        <w:t xml:space="preserve"> Is </w:t>
      </w:r>
      <w:r w:rsidR="00A138E8">
        <w:t xml:space="preserve"> </w:t>
      </w:r>
    </w:p>
    <w:p w:rsidR="0008779E" w:rsidRPr="007E6390" w:rsidRDefault="0008779E" w:rsidP="00A138E8">
      <w:pPr>
        <w:pStyle w:val="Default"/>
        <w:tabs>
          <w:tab w:val="left" w:pos="4680"/>
        </w:tabs>
        <w:ind w:left="2880" w:hanging="2160"/>
      </w:pPr>
      <w:r>
        <w:rPr>
          <w:b/>
          <w:sz w:val="32"/>
          <w:szCs w:val="32"/>
        </w:rPr>
        <w:tab/>
      </w:r>
      <w:r w:rsidR="00A138E8">
        <w:rPr>
          <w:b/>
          <w:sz w:val="32"/>
          <w:szCs w:val="32"/>
        </w:rPr>
        <w:tab/>
      </w:r>
      <w:bookmarkStart w:id="0" w:name="_GoBack"/>
      <w:bookmarkEnd w:id="0"/>
      <w:r w:rsidR="00A138E8">
        <w:t xml:space="preserve">very </w:t>
      </w:r>
      <w:r>
        <w:t>resistant to chlorine disinfection.</w:t>
      </w:r>
    </w:p>
    <w:sectPr w:rsidR="0008779E" w:rsidRPr="007E6390" w:rsidSect="003F099F">
      <w:headerReference w:type="even" r:id="rId9"/>
      <w:headerReference w:type="default" r:id="rId10"/>
      <w:footerReference w:type="even" r:id="rId11"/>
      <w:footerReference w:type="default" r:id="rId12"/>
      <w:headerReference w:type="first" r:id="rId13"/>
      <w:footerReference w:type="first" r:id="rId14"/>
      <w:pgSz w:w="12240" w:h="15840"/>
      <w:pgMar w:top="864" w:right="864" w:bottom="432"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B3" w:rsidRDefault="00FF40B3" w:rsidP="00016861">
      <w:r>
        <w:separator/>
      </w:r>
    </w:p>
  </w:endnote>
  <w:endnote w:type="continuationSeparator" w:id="0">
    <w:p w:rsidR="00FF40B3" w:rsidRDefault="00FF40B3" w:rsidP="0001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3B" w:rsidRDefault="00836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627671"/>
      <w:docPartObj>
        <w:docPartGallery w:val="Page Numbers (Bottom of Page)"/>
        <w:docPartUnique/>
      </w:docPartObj>
    </w:sdtPr>
    <w:sdtEndPr/>
    <w:sdtContent>
      <w:sdt>
        <w:sdtPr>
          <w:id w:val="98381352"/>
          <w:docPartObj>
            <w:docPartGallery w:val="Page Numbers (Top of Page)"/>
            <w:docPartUnique/>
          </w:docPartObj>
        </w:sdtPr>
        <w:sdtEndPr/>
        <w:sdtContent>
          <w:p w:rsidR="003F099F" w:rsidRDefault="003F099F">
            <w:pPr>
              <w:pStyle w:val="Footer"/>
            </w:pPr>
            <w:r w:rsidRPr="003F099F">
              <w:rPr>
                <w:sz w:val="20"/>
              </w:rPr>
              <w:t xml:space="preserve">Page </w:t>
            </w:r>
            <w:r w:rsidRPr="003F099F">
              <w:rPr>
                <w:b/>
                <w:bCs/>
                <w:sz w:val="20"/>
              </w:rPr>
              <w:fldChar w:fldCharType="begin"/>
            </w:r>
            <w:r w:rsidRPr="003F099F">
              <w:rPr>
                <w:b/>
                <w:bCs/>
                <w:sz w:val="20"/>
              </w:rPr>
              <w:instrText xml:space="preserve"> PAGE </w:instrText>
            </w:r>
            <w:r w:rsidRPr="003F099F">
              <w:rPr>
                <w:b/>
                <w:bCs/>
                <w:sz w:val="20"/>
              </w:rPr>
              <w:fldChar w:fldCharType="separate"/>
            </w:r>
            <w:r w:rsidR="00A138E8">
              <w:rPr>
                <w:b/>
                <w:bCs/>
                <w:noProof/>
                <w:sz w:val="20"/>
              </w:rPr>
              <w:t>1</w:t>
            </w:r>
            <w:r w:rsidRPr="003F099F">
              <w:rPr>
                <w:b/>
                <w:bCs/>
                <w:sz w:val="20"/>
              </w:rPr>
              <w:fldChar w:fldCharType="end"/>
            </w:r>
            <w:r w:rsidRPr="003F099F">
              <w:rPr>
                <w:sz w:val="20"/>
              </w:rPr>
              <w:t xml:space="preserve"> of </w:t>
            </w:r>
            <w:r w:rsidRPr="003F099F">
              <w:rPr>
                <w:b/>
                <w:bCs/>
                <w:sz w:val="20"/>
              </w:rPr>
              <w:fldChar w:fldCharType="begin"/>
            </w:r>
            <w:r w:rsidRPr="003F099F">
              <w:rPr>
                <w:b/>
                <w:bCs/>
                <w:sz w:val="20"/>
              </w:rPr>
              <w:instrText xml:space="preserve"> NUMPAGES  </w:instrText>
            </w:r>
            <w:r w:rsidRPr="003F099F">
              <w:rPr>
                <w:b/>
                <w:bCs/>
                <w:sz w:val="20"/>
              </w:rPr>
              <w:fldChar w:fldCharType="separate"/>
            </w:r>
            <w:r w:rsidR="00A138E8">
              <w:rPr>
                <w:b/>
                <w:bCs/>
                <w:noProof/>
                <w:sz w:val="20"/>
              </w:rPr>
              <w:t>1</w:t>
            </w:r>
            <w:r w:rsidRPr="003F099F">
              <w:rPr>
                <w:b/>
                <w:bCs/>
                <w:sz w:val="20"/>
              </w:rPr>
              <w:fldChar w:fldCharType="end"/>
            </w:r>
            <w:r w:rsidR="00836B3B">
              <w:rPr>
                <w:b/>
                <w:bCs/>
                <w:sz w:val="20"/>
              </w:rPr>
              <w:tab/>
            </w:r>
            <w:r w:rsidR="00836B3B">
              <w:rPr>
                <w:b/>
                <w:bCs/>
                <w:sz w:val="20"/>
              </w:rPr>
              <w:tab/>
              <w:t>June 18</w:t>
            </w:r>
            <w:r w:rsidR="00480FA5">
              <w:rPr>
                <w:b/>
                <w:bCs/>
                <w:sz w:val="20"/>
              </w:rPr>
              <w:t>,</w:t>
            </w:r>
            <w:r w:rsidR="00EA4875">
              <w:rPr>
                <w:b/>
                <w:bCs/>
                <w:sz w:val="20"/>
              </w:rPr>
              <w:t xml:space="preserve"> 2014</w:t>
            </w:r>
          </w:p>
        </w:sdtContent>
      </w:sdt>
    </w:sdtContent>
  </w:sdt>
  <w:p w:rsidR="003F099F" w:rsidRDefault="000E2821">
    <w:pPr>
      <w:pStyle w:val="Footer"/>
    </w:pPr>
    <w:r>
      <w:rPr>
        <w:noProof/>
      </w:rPr>
      <w:drawing>
        <wp:anchor distT="0" distB="0" distL="114300" distR="114300" simplePos="0" relativeHeight="251665408" behindDoc="0" locked="0" layoutInCell="1" allowOverlap="1" wp14:anchorId="21D5C8F8" wp14:editId="218B9130">
          <wp:simplePos x="0" y="0"/>
          <wp:positionH relativeFrom="column">
            <wp:posOffset>-72390</wp:posOffset>
          </wp:positionH>
          <wp:positionV relativeFrom="paragraph">
            <wp:posOffset>102870</wp:posOffset>
          </wp:positionV>
          <wp:extent cx="347345" cy="337820"/>
          <wp:effectExtent l="0" t="0" r="0" b="5080"/>
          <wp:wrapSquare wrapText="bothSides"/>
          <wp:docPr id="12" name="Picture 12" descr="E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734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2821" w:rsidRPr="000E2821" w:rsidRDefault="000E2821" w:rsidP="000E2821">
    <w:pPr>
      <w:jc w:val="center"/>
      <w:rPr>
        <w:rFonts w:ascii="Verdana" w:hAnsi="Verdana" w:cs="Tahoma"/>
        <w:b/>
        <w:color w:val="A6A6A6" w:themeColor="background1" w:themeShade="A6"/>
        <w:sz w:val="18"/>
        <w:szCs w:val="18"/>
      </w:rPr>
    </w:pPr>
    <w:r w:rsidRPr="000E2821">
      <w:rPr>
        <w:rFonts w:ascii="Verdana" w:hAnsi="Verdana" w:cs="Tahoma"/>
        <w:b/>
        <w:color w:val="A6A6A6" w:themeColor="background1" w:themeShade="A6"/>
        <w:sz w:val="18"/>
        <w:szCs w:val="18"/>
      </w:rPr>
      <w:t>Environmental Health &amp; Safety|1314 Kinnear Road |Phone: 292-1284| www.ehs.osu.edu</w:t>
    </w:r>
  </w:p>
  <w:p w:rsidR="000E2821" w:rsidRDefault="000E28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3B" w:rsidRDefault="00836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B3" w:rsidRDefault="00FF40B3" w:rsidP="00016861">
      <w:r>
        <w:separator/>
      </w:r>
    </w:p>
  </w:footnote>
  <w:footnote w:type="continuationSeparator" w:id="0">
    <w:p w:rsidR="00FF40B3" w:rsidRDefault="00FF40B3" w:rsidP="00016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3B" w:rsidRDefault="00836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50" w:rsidRDefault="00676225">
    <w:pPr>
      <w:pStyle w:val="Header"/>
    </w:pPr>
    <w:r>
      <w:rPr>
        <w:noProof/>
      </w:rPr>
      <w:drawing>
        <wp:anchor distT="0" distB="0" distL="114300" distR="114300" simplePos="0" relativeHeight="251666432" behindDoc="0" locked="0" layoutInCell="1" allowOverlap="1" wp14:anchorId="1B6465CA" wp14:editId="75A1A4FC">
          <wp:simplePos x="0" y="0"/>
          <wp:positionH relativeFrom="column">
            <wp:posOffset>4166235</wp:posOffset>
          </wp:positionH>
          <wp:positionV relativeFrom="paragraph">
            <wp:posOffset>-198120</wp:posOffset>
          </wp:positionV>
          <wp:extent cx="523875" cy="509270"/>
          <wp:effectExtent l="0" t="0" r="9525"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09270"/>
                  </a:xfrm>
                  <a:prstGeom prst="rect">
                    <a:avLst/>
                  </a:prstGeom>
                  <a:noFill/>
                </pic:spPr>
              </pic:pic>
            </a:graphicData>
          </a:graphic>
          <wp14:sizeRelH relativeFrom="margin">
            <wp14:pctWidth>0</wp14:pctWidth>
          </wp14:sizeRelH>
          <wp14:sizeRelV relativeFrom="margin">
            <wp14:pctHeight>0</wp14:pctHeight>
          </wp14:sizeRelV>
        </wp:anchor>
      </w:drawing>
    </w:r>
    <w:r w:rsidR="002746A9">
      <w:rPr>
        <w:noProof/>
      </w:rPr>
      <mc:AlternateContent>
        <mc:Choice Requires="wps">
          <w:drawing>
            <wp:anchor distT="0" distB="0" distL="114300" distR="114300" simplePos="0" relativeHeight="251659264" behindDoc="0" locked="0" layoutInCell="1" allowOverlap="1" wp14:anchorId="55435700" wp14:editId="136D73CB">
              <wp:simplePos x="0" y="0"/>
              <wp:positionH relativeFrom="column">
                <wp:posOffset>-558165</wp:posOffset>
              </wp:positionH>
              <wp:positionV relativeFrom="paragraph">
                <wp:posOffset>-466725</wp:posOffset>
              </wp:positionV>
              <wp:extent cx="7781925" cy="781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781925" cy="781050"/>
                      </a:xfrm>
                      <a:prstGeom prst="rect">
                        <a:avLst/>
                      </a:prstGeom>
                      <a:solidFill>
                        <a:srgbClr val="BF0D0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861" w:rsidRDefault="00016861"/>
                        <w:p w:rsidR="00016861" w:rsidRDefault="00016861" w:rsidP="002746A9">
                          <w:pPr>
                            <w:ind w:firstLine="720"/>
                          </w:pPr>
                          <w:r>
                            <w:rPr>
                              <w:noProof/>
                            </w:rPr>
                            <w:drawing>
                              <wp:inline distT="0" distB="0" distL="0" distR="0" wp14:anchorId="7F803750" wp14:editId="74D6E827">
                                <wp:extent cx="31432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3250" cy="447675"/>
                                        </a:xfrm>
                                        <a:prstGeom prst="rect">
                                          <a:avLst/>
                                        </a:prstGeom>
                                        <a:noFill/>
                                        <a:ln>
                                          <a:noFill/>
                                        </a:ln>
                                      </pic:spPr>
                                    </pic:pic>
                                  </a:graphicData>
                                </a:graphic>
                              </wp:inline>
                            </w:drawing>
                          </w:r>
                        </w:p>
                        <w:p w:rsidR="00016861" w:rsidRDefault="000168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95pt;margin-top:-36.75pt;width:612.7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" fillcolor="#bf0d09" strokeweight=".5pt">
              <v:textbox>
                <w:txbxContent>
                  <w:p w:rsidR="00016861" w:rsidRDefault="00016861"/>
                  <w:p w:rsidR="00016861" w:rsidRDefault="00016861" w:rsidP="002746A9">
                    <w:pPr>
                      <w:ind w:firstLine="720"/>
                    </w:pPr>
                    <w:r>
                      <w:rPr>
                        <w:noProof/>
                      </w:rPr>
                      <w:drawing>
                        <wp:inline distT="0" distB="0" distL="0" distR="0" wp14:anchorId="0DA2249E" wp14:editId="20636B83">
                          <wp:extent cx="31432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0" cy="447675"/>
                                  </a:xfrm>
                                  <a:prstGeom prst="rect">
                                    <a:avLst/>
                                  </a:prstGeom>
                                  <a:noFill/>
                                  <a:ln>
                                    <a:noFill/>
                                  </a:ln>
                                </pic:spPr>
                              </pic:pic>
                            </a:graphicData>
                          </a:graphic>
                        </wp:inline>
                      </w:drawing>
                    </w:r>
                  </w:p>
                  <w:p w:rsidR="00016861" w:rsidRDefault="00016861"/>
                </w:txbxContent>
              </v:textbox>
            </v:shape>
          </w:pict>
        </mc:Fallback>
      </mc:AlternateContent>
    </w:r>
    <w:r w:rsidR="002746A9" w:rsidRPr="002746A9">
      <w:rPr>
        <w:rFonts w:ascii="Times New Roman" w:hAnsi="Times New Roman"/>
        <w:noProof/>
      </w:rPr>
      <mc:AlternateContent>
        <mc:Choice Requires="wps">
          <w:drawing>
            <wp:anchor distT="0" distB="0" distL="114300" distR="114300" simplePos="0" relativeHeight="251663360" behindDoc="0" locked="0" layoutInCell="1" allowOverlap="1" wp14:anchorId="68FFEF96" wp14:editId="3D973A37">
              <wp:simplePos x="0" y="0"/>
              <wp:positionH relativeFrom="rightMargin">
                <wp:posOffset>-2434590</wp:posOffset>
              </wp:positionH>
              <wp:positionV relativeFrom="page">
                <wp:posOffset>400050</wp:posOffset>
              </wp:positionV>
              <wp:extent cx="2750820" cy="1571625"/>
              <wp:effectExtent l="0" t="0" r="1143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571625"/>
                      </a:xfrm>
                      <a:prstGeom prst="rect">
                        <a:avLst/>
                      </a:prstGeom>
                      <a:noFill/>
                      <a:ln w="9525">
                        <a:noFill/>
                        <a:miter lim="800000"/>
                        <a:headEnd/>
                        <a:tailEnd/>
                      </a:ln>
                    </wps:spPr>
                    <wps:txbx>
                      <w:txbxContent>
                        <w:p w:rsidR="002746A9" w:rsidRPr="00215550" w:rsidRDefault="002746A9" w:rsidP="002746A9">
                          <w:pPr>
                            <w:jc w:val="right"/>
                            <w:rPr>
                              <w:rFonts w:cs="Arial"/>
                              <w:sz w:val="20"/>
                            </w:rPr>
                          </w:pPr>
                          <w:r w:rsidRPr="00215550">
                            <w:rPr>
                              <w:rFonts w:cs="Arial"/>
                              <w:sz w:val="20"/>
                            </w:rPr>
                            <w:t>Facilities Operations and Development</w:t>
                          </w:r>
                        </w:p>
                        <w:p w:rsidR="002746A9" w:rsidRPr="00582D9F" w:rsidRDefault="002746A9" w:rsidP="002746A9">
                          <w:pPr>
                            <w:jc w:val="right"/>
                            <w:rPr>
                              <w:rFonts w:cs="Arial"/>
                              <w:color w:val="FFFFFF" w:themeColor="background1"/>
                              <w:sz w:val="20"/>
                            </w:rPr>
                          </w:pPr>
                          <w:r w:rsidRPr="00582D9F">
                            <w:rPr>
                              <w:rFonts w:cs="Arial"/>
                              <w:color w:val="FFFFFF" w:themeColor="background1"/>
                              <w:sz w:val="20"/>
                            </w:rPr>
                            <w:t>Environmental Health and Safety</w:t>
                          </w:r>
                        </w:p>
                        <w:p w:rsidR="002746A9" w:rsidRDefault="002746A9" w:rsidP="002746A9">
                          <w:pPr>
                            <w:ind w:firstLine="720"/>
                            <w:jc w:val="right"/>
                            <w:rPr>
                              <w:rFonts w:cs="Arial"/>
                              <w:color w:val="666666"/>
                              <w:sz w:val="20"/>
                            </w:rPr>
                          </w:pPr>
                        </w:p>
                        <w:p w:rsidR="002746A9" w:rsidRPr="00F070F1" w:rsidRDefault="002746A9" w:rsidP="002746A9">
                          <w:pPr>
                            <w:ind w:firstLine="720"/>
                            <w:jc w:val="right"/>
                            <w:rPr>
                              <w:rFonts w:cs="Arial"/>
                              <w:color w:val="666666"/>
                              <w:sz w:val="20"/>
                            </w:rPr>
                          </w:pPr>
                          <w:r w:rsidRPr="00F070F1">
                            <w:rPr>
                              <w:rFonts w:cs="Arial"/>
                              <w:color w:val="666666"/>
                              <w:sz w:val="20"/>
                            </w:rPr>
                            <w:t>1314 Kinnear Road #106</w:t>
                          </w:r>
                        </w:p>
                        <w:p w:rsidR="002746A9" w:rsidRPr="00F070F1" w:rsidRDefault="002746A9" w:rsidP="002746A9">
                          <w:pPr>
                            <w:jc w:val="right"/>
                            <w:rPr>
                              <w:rFonts w:cs="Arial"/>
                              <w:color w:val="666666"/>
                              <w:sz w:val="20"/>
                            </w:rPr>
                          </w:pPr>
                          <w:r w:rsidRPr="00F070F1">
                            <w:rPr>
                              <w:rFonts w:cs="Arial"/>
                              <w:color w:val="666666"/>
                              <w:sz w:val="20"/>
                            </w:rPr>
                            <w:t>Columbus, OH 43212-1168</w:t>
                          </w:r>
                        </w:p>
                        <w:p w:rsidR="002746A9" w:rsidRDefault="002746A9" w:rsidP="002746A9">
                          <w:pPr>
                            <w:jc w:val="right"/>
                            <w:rPr>
                              <w:rFonts w:cs="Arial"/>
                              <w:color w:val="666666"/>
                              <w:sz w:val="20"/>
                            </w:rPr>
                          </w:pPr>
                        </w:p>
                        <w:p w:rsidR="002746A9" w:rsidRPr="00F070F1" w:rsidRDefault="002746A9" w:rsidP="002746A9">
                          <w:pPr>
                            <w:jc w:val="right"/>
                            <w:rPr>
                              <w:rFonts w:cs="Arial"/>
                              <w:color w:val="666666"/>
                              <w:sz w:val="20"/>
                            </w:rPr>
                          </w:pPr>
                          <w:r w:rsidRPr="00F070F1">
                            <w:rPr>
                              <w:rFonts w:cs="Arial"/>
                              <w:color w:val="666666"/>
                              <w:sz w:val="20"/>
                            </w:rPr>
                            <w:t>614-292-1284 Phone</w:t>
                          </w:r>
                        </w:p>
                        <w:p w:rsidR="002746A9" w:rsidRPr="00F070F1" w:rsidRDefault="002746A9" w:rsidP="002746A9">
                          <w:pPr>
                            <w:jc w:val="right"/>
                            <w:rPr>
                              <w:rFonts w:cs="Arial"/>
                              <w:color w:val="666666"/>
                              <w:sz w:val="20"/>
                            </w:rPr>
                          </w:pPr>
                          <w:r w:rsidRPr="00F070F1">
                            <w:rPr>
                              <w:rFonts w:cs="Arial"/>
                              <w:color w:val="666666"/>
                              <w:sz w:val="20"/>
                            </w:rPr>
                            <w:t>614-292-6404 Fax</w:t>
                          </w:r>
                        </w:p>
                        <w:p w:rsidR="002746A9" w:rsidRPr="00F070F1" w:rsidRDefault="00FF40B3" w:rsidP="002746A9">
                          <w:pPr>
                            <w:jc w:val="right"/>
                            <w:rPr>
                              <w:rFonts w:cs="Arial"/>
                              <w:color w:val="717271"/>
                              <w:sz w:val="20"/>
                            </w:rPr>
                          </w:pPr>
                          <w:hyperlink r:id="rId5" w:history="1">
                            <w:r w:rsidR="002746A9" w:rsidRPr="00B60A50">
                              <w:rPr>
                                <w:rStyle w:val="Hyperlink"/>
                                <w:rFonts w:cs="Arial"/>
                                <w:sz w:val="20"/>
                              </w:rPr>
                              <w:t>www.ehs.osu.edu</w:t>
                            </w:r>
                          </w:hyperlink>
                        </w:p>
                        <w:p w:rsidR="002746A9" w:rsidRPr="00A91906" w:rsidRDefault="002746A9" w:rsidP="002746A9">
                          <w:pPr>
                            <w:pStyle w:val="Header"/>
                            <w:jc w:val="right"/>
                            <w:rPr>
                              <w:rFonts w:asciiTheme="minorHAnsi" w:hAnsiTheme="minorHAnsi"/>
                              <w:bCs/>
                              <w:color w:val="C00000"/>
                              <w:sz w:val="16"/>
                              <w:szCs w:val="16"/>
                            </w:rPr>
                          </w:pPr>
                        </w:p>
                        <w:p w:rsidR="002746A9" w:rsidRPr="003372CD" w:rsidRDefault="002746A9" w:rsidP="002746A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91.7pt;margin-top:31.5pt;width:216.6pt;height:123.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" filled="f" stroked="f">
              <v:textbox inset="0,0,0,0">
                <w:txbxContent>
                  <w:p w:rsidR="002746A9" w:rsidRPr="00215550" w:rsidRDefault="002746A9" w:rsidP="002746A9">
                    <w:pPr>
                      <w:jc w:val="right"/>
                      <w:rPr>
                        <w:rFonts w:cs="Arial"/>
                        <w:sz w:val="20"/>
                      </w:rPr>
                    </w:pPr>
                    <w:r w:rsidRPr="00215550">
                      <w:rPr>
                        <w:rFonts w:cs="Arial"/>
                        <w:sz w:val="20"/>
                      </w:rPr>
                      <w:t>Facilities Operations and Development</w:t>
                    </w:r>
                  </w:p>
                  <w:p w:rsidR="002746A9" w:rsidRPr="00582D9F" w:rsidRDefault="002746A9" w:rsidP="002746A9">
                    <w:pPr>
                      <w:jc w:val="right"/>
                      <w:rPr>
                        <w:rFonts w:cs="Arial"/>
                        <w:color w:val="FFFFFF" w:themeColor="background1"/>
                        <w:sz w:val="20"/>
                      </w:rPr>
                    </w:pPr>
                    <w:r w:rsidRPr="00582D9F">
                      <w:rPr>
                        <w:rFonts w:cs="Arial"/>
                        <w:color w:val="FFFFFF" w:themeColor="background1"/>
                        <w:sz w:val="20"/>
                      </w:rPr>
                      <w:t>Environmental Health and Safety</w:t>
                    </w:r>
                  </w:p>
                  <w:p w:rsidR="002746A9" w:rsidRDefault="002746A9" w:rsidP="002746A9">
                    <w:pPr>
                      <w:ind w:firstLine="720"/>
                      <w:jc w:val="right"/>
                      <w:rPr>
                        <w:rFonts w:cs="Arial"/>
                        <w:color w:val="666666"/>
                        <w:sz w:val="20"/>
                      </w:rPr>
                    </w:pPr>
                  </w:p>
                  <w:p w:rsidR="002746A9" w:rsidRPr="00F070F1" w:rsidRDefault="002746A9" w:rsidP="002746A9">
                    <w:pPr>
                      <w:ind w:firstLine="720"/>
                      <w:jc w:val="right"/>
                      <w:rPr>
                        <w:rFonts w:cs="Arial"/>
                        <w:color w:val="666666"/>
                        <w:sz w:val="20"/>
                      </w:rPr>
                    </w:pPr>
                    <w:r w:rsidRPr="00F070F1">
                      <w:rPr>
                        <w:rFonts w:cs="Arial"/>
                        <w:color w:val="666666"/>
                        <w:sz w:val="20"/>
                      </w:rPr>
                      <w:t>1314 Kinnear Road #106</w:t>
                    </w:r>
                  </w:p>
                  <w:p w:rsidR="002746A9" w:rsidRPr="00F070F1" w:rsidRDefault="002746A9" w:rsidP="002746A9">
                    <w:pPr>
                      <w:jc w:val="right"/>
                      <w:rPr>
                        <w:rFonts w:cs="Arial"/>
                        <w:color w:val="666666"/>
                        <w:sz w:val="20"/>
                      </w:rPr>
                    </w:pPr>
                    <w:r w:rsidRPr="00F070F1">
                      <w:rPr>
                        <w:rFonts w:cs="Arial"/>
                        <w:color w:val="666666"/>
                        <w:sz w:val="20"/>
                      </w:rPr>
                      <w:t>Columbus, OH 43212-1168</w:t>
                    </w:r>
                  </w:p>
                  <w:p w:rsidR="002746A9" w:rsidRDefault="002746A9" w:rsidP="002746A9">
                    <w:pPr>
                      <w:jc w:val="right"/>
                      <w:rPr>
                        <w:rFonts w:cs="Arial"/>
                        <w:color w:val="666666"/>
                        <w:sz w:val="20"/>
                      </w:rPr>
                    </w:pPr>
                  </w:p>
                  <w:p w:rsidR="002746A9" w:rsidRPr="00F070F1" w:rsidRDefault="002746A9" w:rsidP="002746A9">
                    <w:pPr>
                      <w:jc w:val="right"/>
                      <w:rPr>
                        <w:rFonts w:cs="Arial"/>
                        <w:color w:val="666666"/>
                        <w:sz w:val="20"/>
                      </w:rPr>
                    </w:pPr>
                    <w:r w:rsidRPr="00F070F1">
                      <w:rPr>
                        <w:rFonts w:cs="Arial"/>
                        <w:color w:val="666666"/>
                        <w:sz w:val="20"/>
                      </w:rPr>
                      <w:t>614-292-1284 Phone</w:t>
                    </w:r>
                  </w:p>
                  <w:p w:rsidR="002746A9" w:rsidRPr="00F070F1" w:rsidRDefault="002746A9" w:rsidP="002746A9">
                    <w:pPr>
                      <w:jc w:val="right"/>
                      <w:rPr>
                        <w:rFonts w:cs="Arial"/>
                        <w:color w:val="666666"/>
                        <w:sz w:val="20"/>
                      </w:rPr>
                    </w:pPr>
                    <w:r w:rsidRPr="00F070F1">
                      <w:rPr>
                        <w:rFonts w:cs="Arial"/>
                        <w:color w:val="666666"/>
                        <w:sz w:val="20"/>
                      </w:rPr>
                      <w:t>614-292-6404 Fax</w:t>
                    </w:r>
                  </w:p>
                  <w:p w:rsidR="002746A9" w:rsidRPr="00F070F1" w:rsidRDefault="0053296B" w:rsidP="002746A9">
                    <w:pPr>
                      <w:jc w:val="right"/>
                      <w:rPr>
                        <w:rFonts w:cs="Arial"/>
                        <w:color w:val="717271"/>
                        <w:sz w:val="20"/>
                      </w:rPr>
                    </w:pPr>
                    <w:hyperlink r:id="rId6" w:history="1">
                      <w:r w:rsidR="002746A9" w:rsidRPr="00B60A50">
                        <w:rPr>
                          <w:rStyle w:val="Hyperlink"/>
                          <w:rFonts w:cs="Arial"/>
                          <w:sz w:val="20"/>
                        </w:rPr>
                        <w:t>www.ehs.osu.edu</w:t>
                      </w:r>
                    </w:hyperlink>
                  </w:p>
                  <w:p w:rsidR="002746A9" w:rsidRPr="00A91906" w:rsidRDefault="002746A9" w:rsidP="002746A9">
                    <w:pPr>
                      <w:pStyle w:val="Header"/>
                      <w:jc w:val="right"/>
                      <w:rPr>
                        <w:rFonts w:asciiTheme="minorHAnsi" w:hAnsiTheme="minorHAnsi"/>
                        <w:bCs/>
                        <w:color w:val="C00000"/>
                        <w:sz w:val="16"/>
                        <w:szCs w:val="16"/>
                      </w:rPr>
                    </w:pPr>
                  </w:p>
                  <w:p w:rsidR="002746A9" w:rsidRPr="003372CD" w:rsidRDefault="002746A9" w:rsidP="002746A9"/>
                </w:txbxContent>
              </v:textbox>
              <w10:wrap anchorx="margin" anchory="page"/>
            </v:shape>
          </w:pict>
        </mc:Fallback>
      </mc:AlternateContent>
    </w:r>
  </w:p>
  <w:p w:rsidR="00215550" w:rsidRDefault="00215550">
    <w:pPr>
      <w:pStyle w:val="Header"/>
    </w:pPr>
  </w:p>
  <w:p w:rsidR="00215550" w:rsidRDefault="007E6390">
    <w:pPr>
      <w:pStyle w:val="Header"/>
    </w:pPr>
    <w:r>
      <w:rPr>
        <w:noProof/>
      </w:rPr>
      <mc:AlternateContent>
        <mc:Choice Requires="wps">
          <w:drawing>
            <wp:anchor distT="0" distB="0" distL="114300" distR="114300" simplePos="0" relativeHeight="251661312" behindDoc="0" locked="0" layoutInCell="1" allowOverlap="1" wp14:anchorId="6369E049" wp14:editId="6FCE3DFD">
              <wp:simplePos x="0" y="0"/>
              <wp:positionH relativeFrom="column">
                <wp:posOffset>1575435</wp:posOffset>
              </wp:positionH>
              <wp:positionV relativeFrom="paragraph">
                <wp:posOffset>144780</wp:posOffset>
              </wp:positionV>
              <wp:extent cx="3476625" cy="6286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550" w:rsidRPr="0089484A" w:rsidRDefault="002C229E" w:rsidP="00EA4875">
                          <w:pPr>
                            <w:jc w:val="center"/>
                            <w:rPr>
                              <w:b/>
                              <w:sz w:val="28"/>
                              <w:szCs w:val="28"/>
                            </w:rPr>
                          </w:pPr>
                          <w:r>
                            <w:rPr>
                              <w:b/>
                              <w:sz w:val="28"/>
                              <w:szCs w:val="28"/>
                            </w:rPr>
                            <w:t>EHS FACT 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24.05pt;margin-top:11.4pt;width:273.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" stroked="f">
              <v:textbox>
                <w:txbxContent>
                  <w:p w:rsidR="00215550" w:rsidRPr="0089484A" w:rsidRDefault="002C229E" w:rsidP="00EA4875">
                    <w:pPr>
                      <w:jc w:val="center"/>
                      <w:rPr>
                        <w:b/>
                        <w:sz w:val="28"/>
                        <w:szCs w:val="28"/>
                      </w:rPr>
                    </w:pPr>
                    <w:r>
                      <w:rPr>
                        <w:b/>
                        <w:sz w:val="28"/>
                        <w:szCs w:val="28"/>
                      </w:rPr>
                      <w:t>EHS FACT SHEET</w:t>
                    </w:r>
                  </w:p>
                </w:txbxContent>
              </v:textbox>
            </v:shape>
          </w:pict>
        </mc:Fallback>
      </mc:AlternateContent>
    </w:r>
  </w:p>
  <w:p w:rsidR="002746A9" w:rsidRDefault="002746A9">
    <w:pPr>
      <w:pStyle w:val="Header"/>
    </w:pPr>
  </w:p>
  <w:p w:rsidR="00215550" w:rsidRDefault="00215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3B" w:rsidRDefault="00836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47DC4"/>
    <w:multiLevelType w:val="hybridMultilevel"/>
    <w:tmpl w:val="DF846826"/>
    <w:lvl w:ilvl="0" w:tplc="B150F13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2900D3E"/>
    <w:multiLevelType w:val="hybridMultilevel"/>
    <w:tmpl w:val="1C48802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54785547"/>
    <w:multiLevelType w:val="hybridMultilevel"/>
    <w:tmpl w:val="78921A0C"/>
    <w:lvl w:ilvl="0" w:tplc="6520D782">
      <w:start w:val="1"/>
      <w:numFmt w:val="bullet"/>
      <w:lvlText w:val=""/>
      <w:lvlJc w:val="left"/>
      <w:pPr>
        <w:tabs>
          <w:tab w:val="num" w:pos="4320"/>
        </w:tabs>
        <w:ind w:left="4320" w:hanging="360"/>
      </w:pPr>
      <w:rPr>
        <w:rFonts w:ascii="Wingdings" w:hAnsi="Wingdings" w:hint="default"/>
        <w:b/>
        <w:i w:val="0"/>
        <w:color w:val="FF0000"/>
        <w:sz w:val="32"/>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61"/>
    <w:rsid w:val="00016861"/>
    <w:rsid w:val="00032263"/>
    <w:rsid w:val="000377EC"/>
    <w:rsid w:val="00075555"/>
    <w:rsid w:val="00075964"/>
    <w:rsid w:val="0008779E"/>
    <w:rsid w:val="000E2821"/>
    <w:rsid w:val="0010058C"/>
    <w:rsid w:val="0010137E"/>
    <w:rsid w:val="00181023"/>
    <w:rsid w:val="001C40C4"/>
    <w:rsid w:val="00215550"/>
    <w:rsid w:val="00244665"/>
    <w:rsid w:val="002746A9"/>
    <w:rsid w:val="00283F56"/>
    <w:rsid w:val="002B4E04"/>
    <w:rsid w:val="002C229E"/>
    <w:rsid w:val="003137F4"/>
    <w:rsid w:val="003535AF"/>
    <w:rsid w:val="0036277D"/>
    <w:rsid w:val="00364171"/>
    <w:rsid w:val="003B680C"/>
    <w:rsid w:val="003F099F"/>
    <w:rsid w:val="003F0C47"/>
    <w:rsid w:val="00480FA5"/>
    <w:rsid w:val="004F41E3"/>
    <w:rsid w:val="00525C10"/>
    <w:rsid w:val="0053293C"/>
    <w:rsid w:val="0053296B"/>
    <w:rsid w:val="0054411C"/>
    <w:rsid w:val="00552D47"/>
    <w:rsid w:val="005B046B"/>
    <w:rsid w:val="005D7A8E"/>
    <w:rsid w:val="00651776"/>
    <w:rsid w:val="00653195"/>
    <w:rsid w:val="0065502D"/>
    <w:rsid w:val="00676225"/>
    <w:rsid w:val="006B30B5"/>
    <w:rsid w:val="006F4F61"/>
    <w:rsid w:val="007715B9"/>
    <w:rsid w:val="00780120"/>
    <w:rsid w:val="007C1F48"/>
    <w:rsid w:val="007E6390"/>
    <w:rsid w:val="00820C53"/>
    <w:rsid w:val="00836B3B"/>
    <w:rsid w:val="0088117A"/>
    <w:rsid w:val="008B3C9C"/>
    <w:rsid w:val="00900B8E"/>
    <w:rsid w:val="009F73B6"/>
    <w:rsid w:val="00A138E8"/>
    <w:rsid w:val="00AC2170"/>
    <w:rsid w:val="00B06DF8"/>
    <w:rsid w:val="00B26DD6"/>
    <w:rsid w:val="00B57191"/>
    <w:rsid w:val="00B608A7"/>
    <w:rsid w:val="00B60A50"/>
    <w:rsid w:val="00B73F3E"/>
    <w:rsid w:val="00B76782"/>
    <w:rsid w:val="00BA383F"/>
    <w:rsid w:val="00BA7CBE"/>
    <w:rsid w:val="00BC47A7"/>
    <w:rsid w:val="00C413A3"/>
    <w:rsid w:val="00C54784"/>
    <w:rsid w:val="00C95F4D"/>
    <w:rsid w:val="00CA505B"/>
    <w:rsid w:val="00CF4672"/>
    <w:rsid w:val="00D25F62"/>
    <w:rsid w:val="00D43B43"/>
    <w:rsid w:val="00D62460"/>
    <w:rsid w:val="00D65E42"/>
    <w:rsid w:val="00DA45A6"/>
    <w:rsid w:val="00DA5773"/>
    <w:rsid w:val="00E01404"/>
    <w:rsid w:val="00E22B0E"/>
    <w:rsid w:val="00EA4875"/>
    <w:rsid w:val="00EB2D43"/>
    <w:rsid w:val="00F36431"/>
    <w:rsid w:val="00F4344B"/>
    <w:rsid w:val="00F66040"/>
    <w:rsid w:val="00FF1EAE"/>
    <w:rsid w:val="00FF40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A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861"/>
    <w:pPr>
      <w:tabs>
        <w:tab w:val="center" w:pos="4680"/>
        <w:tab w:val="right" w:pos="9360"/>
      </w:tabs>
    </w:pPr>
  </w:style>
  <w:style w:type="character" w:customStyle="1" w:styleId="HeaderChar">
    <w:name w:val="Header Char"/>
    <w:basedOn w:val="DefaultParagraphFont"/>
    <w:link w:val="Header"/>
    <w:uiPriority w:val="99"/>
    <w:rsid w:val="00016861"/>
  </w:style>
  <w:style w:type="paragraph" w:styleId="Footer">
    <w:name w:val="footer"/>
    <w:basedOn w:val="Normal"/>
    <w:link w:val="FooterChar"/>
    <w:uiPriority w:val="99"/>
    <w:unhideWhenUsed/>
    <w:rsid w:val="00016861"/>
    <w:pPr>
      <w:tabs>
        <w:tab w:val="center" w:pos="4680"/>
        <w:tab w:val="right" w:pos="9360"/>
      </w:tabs>
    </w:pPr>
  </w:style>
  <w:style w:type="character" w:customStyle="1" w:styleId="FooterChar">
    <w:name w:val="Footer Char"/>
    <w:basedOn w:val="DefaultParagraphFont"/>
    <w:link w:val="Footer"/>
    <w:uiPriority w:val="99"/>
    <w:rsid w:val="00016861"/>
  </w:style>
  <w:style w:type="paragraph" w:styleId="BalloonText">
    <w:name w:val="Balloon Text"/>
    <w:basedOn w:val="Normal"/>
    <w:link w:val="BalloonTextChar"/>
    <w:uiPriority w:val="99"/>
    <w:semiHidden/>
    <w:unhideWhenUsed/>
    <w:rsid w:val="00016861"/>
    <w:rPr>
      <w:rFonts w:ascii="Tahoma" w:hAnsi="Tahoma" w:cs="Tahoma"/>
      <w:sz w:val="16"/>
      <w:szCs w:val="16"/>
    </w:rPr>
  </w:style>
  <w:style w:type="character" w:customStyle="1" w:styleId="BalloonTextChar">
    <w:name w:val="Balloon Text Char"/>
    <w:basedOn w:val="DefaultParagraphFont"/>
    <w:link w:val="BalloonText"/>
    <w:uiPriority w:val="99"/>
    <w:semiHidden/>
    <w:rsid w:val="00016861"/>
    <w:rPr>
      <w:rFonts w:ascii="Tahoma" w:hAnsi="Tahoma" w:cs="Tahoma"/>
      <w:sz w:val="16"/>
      <w:szCs w:val="16"/>
    </w:rPr>
  </w:style>
  <w:style w:type="character" w:styleId="Hyperlink">
    <w:name w:val="Hyperlink"/>
    <w:rsid w:val="002746A9"/>
    <w:rPr>
      <w:color w:val="0000FF"/>
      <w:u w:val="single"/>
    </w:rPr>
  </w:style>
  <w:style w:type="paragraph" w:customStyle="1" w:styleId="Text">
    <w:name w:val="Text"/>
    <w:basedOn w:val="Normal"/>
    <w:rsid w:val="0088117A"/>
    <w:pPr>
      <w:spacing w:after="160" w:line="288" w:lineRule="auto"/>
    </w:pPr>
    <w:rPr>
      <w:rFonts w:ascii="Verdana" w:hAnsi="Verdana"/>
      <w:color w:val="506280"/>
      <w:sz w:val="18"/>
      <w:szCs w:val="24"/>
    </w:rPr>
  </w:style>
  <w:style w:type="paragraph" w:customStyle="1" w:styleId="Default">
    <w:name w:val="Default"/>
    <w:rsid w:val="00AC2170"/>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B608A7"/>
    <w:rPr>
      <w:sz w:val="16"/>
      <w:szCs w:val="16"/>
    </w:rPr>
  </w:style>
  <w:style w:type="paragraph" w:styleId="CommentText">
    <w:name w:val="annotation text"/>
    <w:basedOn w:val="Normal"/>
    <w:link w:val="CommentTextChar"/>
    <w:uiPriority w:val="99"/>
    <w:semiHidden/>
    <w:unhideWhenUsed/>
    <w:rsid w:val="00B608A7"/>
    <w:rPr>
      <w:sz w:val="20"/>
    </w:rPr>
  </w:style>
  <w:style w:type="character" w:customStyle="1" w:styleId="CommentTextChar">
    <w:name w:val="Comment Text Char"/>
    <w:basedOn w:val="DefaultParagraphFont"/>
    <w:link w:val="CommentText"/>
    <w:uiPriority w:val="99"/>
    <w:semiHidden/>
    <w:rsid w:val="00B608A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608A7"/>
    <w:rPr>
      <w:b/>
      <w:bCs/>
    </w:rPr>
  </w:style>
  <w:style w:type="character" w:customStyle="1" w:styleId="CommentSubjectChar">
    <w:name w:val="Comment Subject Char"/>
    <w:basedOn w:val="CommentTextChar"/>
    <w:link w:val="CommentSubject"/>
    <w:uiPriority w:val="99"/>
    <w:semiHidden/>
    <w:rsid w:val="00B608A7"/>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A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861"/>
    <w:pPr>
      <w:tabs>
        <w:tab w:val="center" w:pos="4680"/>
        <w:tab w:val="right" w:pos="9360"/>
      </w:tabs>
    </w:pPr>
  </w:style>
  <w:style w:type="character" w:customStyle="1" w:styleId="HeaderChar">
    <w:name w:val="Header Char"/>
    <w:basedOn w:val="DefaultParagraphFont"/>
    <w:link w:val="Header"/>
    <w:uiPriority w:val="99"/>
    <w:rsid w:val="00016861"/>
  </w:style>
  <w:style w:type="paragraph" w:styleId="Footer">
    <w:name w:val="footer"/>
    <w:basedOn w:val="Normal"/>
    <w:link w:val="FooterChar"/>
    <w:uiPriority w:val="99"/>
    <w:unhideWhenUsed/>
    <w:rsid w:val="00016861"/>
    <w:pPr>
      <w:tabs>
        <w:tab w:val="center" w:pos="4680"/>
        <w:tab w:val="right" w:pos="9360"/>
      </w:tabs>
    </w:pPr>
  </w:style>
  <w:style w:type="character" w:customStyle="1" w:styleId="FooterChar">
    <w:name w:val="Footer Char"/>
    <w:basedOn w:val="DefaultParagraphFont"/>
    <w:link w:val="Footer"/>
    <w:uiPriority w:val="99"/>
    <w:rsid w:val="00016861"/>
  </w:style>
  <w:style w:type="paragraph" w:styleId="BalloonText">
    <w:name w:val="Balloon Text"/>
    <w:basedOn w:val="Normal"/>
    <w:link w:val="BalloonTextChar"/>
    <w:uiPriority w:val="99"/>
    <w:semiHidden/>
    <w:unhideWhenUsed/>
    <w:rsid w:val="00016861"/>
    <w:rPr>
      <w:rFonts w:ascii="Tahoma" w:hAnsi="Tahoma" w:cs="Tahoma"/>
      <w:sz w:val="16"/>
      <w:szCs w:val="16"/>
    </w:rPr>
  </w:style>
  <w:style w:type="character" w:customStyle="1" w:styleId="BalloonTextChar">
    <w:name w:val="Balloon Text Char"/>
    <w:basedOn w:val="DefaultParagraphFont"/>
    <w:link w:val="BalloonText"/>
    <w:uiPriority w:val="99"/>
    <w:semiHidden/>
    <w:rsid w:val="00016861"/>
    <w:rPr>
      <w:rFonts w:ascii="Tahoma" w:hAnsi="Tahoma" w:cs="Tahoma"/>
      <w:sz w:val="16"/>
      <w:szCs w:val="16"/>
    </w:rPr>
  </w:style>
  <w:style w:type="character" w:styleId="Hyperlink">
    <w:name w:val="Hyperlink"/>
    <w:rsid w:val="002746A9"/>
    <w:rPr>
      <w:color w:val="0000FF"/>
      <w:u w:val="single"/>
    </w:rPr>
  </w:style>
  <w:style w:type="paragraph" w:customStyle="1" w:styleId="Text">
    <w:name w:val="Text"/>
    <w:basedOn w:val="Normal"/>
    <w:rsid w:val="0088117A"/>
    <w:pPr>
      <w:spacing w:after="160" w:line="288" w:lineRule="auto"/>
    </w:pPr>
    <w:rPr>
      <w:rFonts w:ascii="Verdana" w:hAnsi="Verdana"/>
      <w:color w:val="506280"/>
      <w:sz w:val="18"/>
      <w:szCs w:val="24"/>
    </w:rPr>
  </w:style>
  <w:style w:type="paragraph" w:customStyle="1" w:styleId="Default">
    <w:name w:val="Default"/>
    <w:rsid w:val="00AC2170"/>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B608A7"/>
    <w:rPr>
      <w:sz w:val="16"/>
      <w:szCs w:val="16"/>
    </w:rPr>
  </w:style>
  <w:style w:type="paragraph" w:styleId="CommentText">
    <w:name w:val="annotation text"/>
    <w:basedOn w:val="Normal"/>
    <w:link w:val="CommentTextChar"/>
    <w:uiPriority w:val="99"/>
    <w:semiHidden/>
    <w:unhideWhenUsed/>
    <w:rsid w:val="00B608A7"/>
    <w:rPr>
      <w:sz w:val="20"/>
    </w:rPr>
  </w:style>
  <w:style w:type="character" w:customStyle="1" w:styleId="CommentTextChar">
    <w:name w:val="Comment Text Char"/>
    <w:basedOn w:val="DefaultParagraphFont"/>
    <w:link w:val="CommentText"/>
    <w:uiPriority w:val="99"/>
    <w:semiHidden/>
    <w:rsid w:val="00B608A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608A7"/>
    <w:rPr>
      <w:b/>
      <w:bCs/>
    </w:rPr>
  </w:style>
  <w:style w:type="character" w:customStyle="1" w:styleId="CommentSubjectChar">
    <w:name w:val="Comment Subject Char"/>
    <w:basedOn w:val="CommentTextChar"/>
    <w:link w:val="CommentSubject"/>
    <w:uiPriority w:val="99"/>
    <w:semiHidden/>
    <w:rsid w:val="00B608A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hyperlink" Target="file:///C:\Users\Ferris.56\AppData\Local\Microsoft\Windows\Temporary%20Internet%20Files\Content.Outlook\GVKVUDUB\www.ehs.osu.edu" TargetMode="External"/><Relationship Id="rId5" Type="http://schemas.openxmlformats.org/officeDocument/2006/relationships/hyperlink" Target="file:///C:\Users\Ferris.56\AppData\Local\Microsoft\Windows\Temporary%20Internet%20Files\Content.Outlook\GVKVUDUB\www.ehs.osu.edu" TargetMode="External"/><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3A0E-39E7-4ADC-95B7-835F572B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Novotny</dc:creator>
  <cp:lastModifiedBy>Tina Bogac</cp:lastModifiedBy>
  <cp:revision>5</cp:revision>
  <cp:lastPrinted>2014-02-26T21:52:00Z</cp:lastPrinted>
  <dcterms:created xsi:type="dcterms:W3CDTF">2014-09-16T15:28:00Z</dcterms:created>
  <dcterms:modified xsi:type="dcterms:W3CDTF">2015-05-01T11:52:00Z</dcterms:modified>
</cp:coreProperties>
</file>